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AA" w:rsidRDefault="003930AA" w:rsidP="003930AA">
      <w:pPr>
        <w:spacing w:line="276" w:lineRule="auto"/>
        <w:jc w:val="center"/>
        <w:rPr>
          <w:b/>
          <w:sz w:val="18"/>
        </w:rPr>
      </w:pPr>
    </w:p>
    <w:tbl>
      <w:tblPr>
        <w:tblpPr w:leftFromText="180" w:rightFromText="180" w:vertAnchor="page" w:horzAnchor="margin" w:tblpX="-72" w:tblpY="27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37434A" w:rsidRPr="004C19E4" w:rsidTr="00E54B6A">
        <w:trPr>
          <w:trHeight w:val="903"/>
        </w:trPr>
        <w:tc>
          <w:tcPr>
            <w:tcW w:w="9468" w:type="dxa"/>
          </w:tcPr>
          <w:p w:rsidR="0037434A" w:rsidRPr="004C19E4" w:rsidRDefault="0037434A" w:rsidP="00E54B6A">
            <w:pPr>
              <w:jc w:val="right"/>
            </w:pPr>
          </w:p>
        </w:tc>
      </w:tr>
      <w:tr w:rsidR="0037434A" w:rsidRPr="00314D06" w:rsidTr="00E54B6A">
        <w:trPr>
          <w:trHeight w:hRule="exact" w:val="1795"/>
        </w:trPr>
        <w:tc>
          <w:tcPr>
            <w:tcW w:w="9468" w:type="dxa"/>
          </w:tcPr>
          <w:p w:rsidR="0037434A" w:rsidRPr="00F70185" w:rsidRDefault="0037434A" w:rsidP="00E54B6A">
            <w:pPr>
              <w:ind w:firstLine="709"/>
              <w:jc w:val="center"/>
              <w:rPr>
                <w:szCs w:val="28"/>
              </w:rPr>
            </w:pPr>
            <w:r w:rsidRPr="00F70185">
              <w:rPr>
                <w:szCs w:val="28"/>
              </w:rPr>
              <w:t xml:space="preserve">Забайкальский край                                                                                                                     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szCs w:val="28"/>
              </w:rPr>
            </w:pPr>
            <w:r w:rsidRPr="00F70185">
              <w:rPr>
                <w:szCs w:val="28"/>
              </w:rPr>
              <w:t>Муниципальный район «Могойтуйский район»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b/>
                <w:szCs w:val="28"/>
              </w:rPr>
            </w:pPr>
            <w:r w:rsidRPr="00F70185">
              <w:rPr>
                <w:b/>
                <w:szCs w:val="28"/>
              </w:rPr>
              <w:t>Администрация сельского поселения «Усть – Нарин»</w:t>
            </w:r>
          </w:p>
          <w:p w:rsidR="0037434A" w:rsidRPr="00F70185" w:rsidRDefault="0037434A" w:rsidP="00E54B6A">
            <w:pPr>
              <w:ind w:firstLine="709"/>
              <w:jc w:val="center"/>
              <w:rPr>
                <w:b/>
                <w:szCs w:val="28"/>
              </w:rPr>
            </w:pPr>
            <w:r w:rsidRPr="00F70185">
              <w:rPr>
                <w:b/>
                <w:szCs w:val="28"/>
              </w:rPr>
              <w:t>ПОСТАНОВЛЕНИЕ</w:t>
            </w:r>
          </w:p>
          <w:p w:rsidR="0037434A" w:rsidRPr="00314D06" w:rsidRDefault="0037434A" w:rsidP="00E54B6A">
            <w:pPr>
              <w:jc w:val="center"/>
              <w:rPr>
                <w:b/>
                <w:szCs w:val="28"/>
              </w:rPr>
            </w:pPr>
          </w:p>
        </w:tc>
      </w:tr>
      <w:tr w:rsidR="0037434A" w:rsidRPr="00314D06" w:rsidTr="00E54B6A">
        <w:trPr>
          <w:trHeight w:val="1126"/>
        </w:trPr>
        <w:tc>
          <w:tcPr>
            <w:tcW w:w="9468" w:type="dxa"/>
          </w:tcPr>
          <w:p w:rsidR="0037434A" w:rsidRPr="00314D06" w:rsidRDefault="0037434A" w:rsidP="00E54B6A">
            <w:pPr>
              <w:rPr>
                <w:szCs w:val="28"/>
              </w:rPr>
            </w:pPr>
          </w:p>
          <w:p w:rsidR="0037434A" w:rsidRPr="00C554E2" w:rsidRDefault="0037434A" w:rsidP="00E54B6A">
            <w:pPr>
              <w:tabs>
                <w:tab w:val="left" w:pos="0"/>
                <w:tab w:val="center" w:pos="4724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06.12.2024</w:t>
            </w:r>
            <w:r w:rsidRPr="00C554E2">
              <w:rPr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szCs w:val="28"/>
              </w:rPr>
              <w:t xml:space="preserve">     </w:t>
            </w:r>
            <w:r w:rsidRPr="00C554E2">
              <w:rPr>
                <w:szCs w:val="28"/>
              </w:rPr>
              <w:t xml:space="preserve"> №</w:t>
            </w:r>
            <w:r>
              <w:rPr>
                <w:szCs w:val="28"/>
              </w:rPr>
              <w:t xml:space="preserve"> 2</w:t>
            </w:r>
            <w:r w:rsidR="002B102C">
              <w:rPr>
                <w:szCs w:val="28"/>
              </w:rPr>
              <w:t>3</w:t>
            </w:r>
          </w:p>
          <w:p w:rsidR="0037434A" w:rsidRPr="00314D06" w:rsidRDefault="0037434A" w:rsidP="00E54B6A">
            <w:pPr>
              <w:rPr>
                <w:b/>
                <w:szCs w:val="28"/>
              </w:rPr>
            </w:pPr>
          </w:p>
        </w:tc>
      </w:tr>
    </w:tbl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Default="0037434A" w:rsidP="003930AA">
      <w:pPr>
        <w:spacing w:line="276" w:lineRule="auto"/>
        <w:jc w:val="center"/>
        <w:rPr>
          <w:b/>
          <w:sz w:val="18"/>
        </w:rPr>
      </w:pPr>
    </w:p>
    <w:p w:rsidR="0037434A" w:rsidRPr="007278B1" w:rsidRDefault="0037434A" w:rsidP="003930AA">
      <w:pPr>
        <w:spacing w:line="276" w:lineRule="auto"/>
        <w:jc w:val="center"/>
        <w:rPr>
          <w:i/>
          <w:sz w:val="22"/>
          <w:szCs w:val="22"/>
        </w:rPr>
      </w:pPr>
    </w:p>
    <w:p w:rsidR="00F75D0B" w:rsidRDefault="00F75D0B" w:rsidP="00F75D0B">
      <w:pPr>
        <w:pStyle w:val="a5"/>
        <w:ind w:left="900" w:right="7"/>
        <w:rPr>
          <w:b/>
          <w:sz w:val="26"/>
          <w:szCs w:val="26"/>
        </w:rPr>
      </w:pPr>
      <w:r w:rsidRPr="00F75D0B">
        <w:rPr>
          <w:b/>
          <w:sz w:val="26"/>
          <w:szCs w:val="26"/>
        </w:rPr>
        <w:t xml:space="preserve">Об утверждении Положения об оказании социальной помощи и социальной поддержки жителям </w:t>
      </w:r>
      <w:r w:rsidR="0037434A">
        <w:rPr>
          <w:b/>
          <w:sz w:val="26"/>
          <w:szCs w:val="26"/>
        </w:rPr>
        <w:t>сельского поселения «Усть-Нарин»</w:t>
      </w:r>
      <w:r w:rsidRPr="00F75D0B">
        <w:rPr>
          <w:b/>
          <w:sz w:val="26"/>
          <w:szCs w:val="26"/>
        </w:rPr>
        <w:t xml:space="preserve">, являющимся участниками Специальной военной операции и членам их семей </w:t>
      </w:r>
    </w:p>
    <w:p w:rsidR="007E0E82" w:rsidRPr="00F75D0B" w:rsidRDefault="007E0E82" w:rsidP="00F75D0B">
      <w:pPr>
        <w:pStyle w:val="a5"/>
        <w:ind w:left="900" w:right="7"/>
        <w:rPr>
          <w:b/>
          <w:sz w:val="26"/>
          <w:szCs w:val="26"/>
        </w:rPr>
      </w:pPr>
    </w:p>
    <w:p w:rsidR="00F75D0B" w:rsidRDefault="00F75D0B" w:rsidP="00F75D0B">
      <w:pPr>
        <w:pStyle w:val="a5"/>
        <w:ind w:left="900"/>
        <w:jc w:val="both"/>
        <w:rPr>
          <w:sz w:val="22"/>
          <w:szCs w:val="22"/>
        </w:rPr>
      </w:pPr>
      <w:r w:rsidRPr="00F75D0B">
        <w:rPr>
          <w:sz w:val="28"/>
          <w:szCs w:val="28"/>
        </w:rPr>
        <w:tab/>
      </w:r>
      <w:r w:rsidRPr="004F5DE6">
        <w:rPr>
          <w:sz w:val="22"/>
          <w:szCs w:val="22"/>
        </w:rPr>
        <w:t xml:space="preserve">В соответствии с п.10 ст.10 Федерального закона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Указом Президента Российской Федерации от 21.09.2022г. № 647 «Об объявлении частичной мобилизации в Российской Федерации», </w:t>
      </w:r>
      <w:r w:rsidR="00096995">
        <w:rPr>
          <w:sz w:val="22"/>
          <w:szCs w:val="22"/>
        </w:rPr>
        <w:t>п</w:t>
      </w:r>
      <w:r w:rsidRPr="004F5DE6">
        <w:rPr>
          <w:sz w:val="22"/>
          <w:szCs w:val="22"/>
        </w:rPr>
        <w:t xml:space="preserve">исьма Министерства финансов Российской Федерации от 01.03.2023г. № 06-10-09/17043, в целях организации работы оказанию социальной помощи и социальной поддержки жителям </w:t>
      </w:r>
      <w:r w:rsidR="0037434A">
        <w:rPr>
          <w:sz w:val="22"/>
          <w:szCs w:val="22"/>
        </w:rPr>
        <w:t>сельского поселения «Усть-Нарин»</w:t>
      </w:r>
      <w:r w:rsidRPr="004F5DE6">
        <w:rPr>
          <w:sz w:val="22"/>
          <w:szCs w:val="22"/>
        </w:rPr>
        <w:t xml:space="preserve">, являющимся участниками Специальной военной операции и членам их семей, руководствуясь письмом Министерства финансов Российской Федерации от 01.03.2023 года №06-10-09/17043, </w:t>
      </w:r>
      <w:r w:rsidR="0037434A">
        <w:rPr>
          <w:sz w:val="22"/>
          <w:szCs w:val="22"/>
        </w:rPr>
        <w:t>администрация сельского поселения «Усть-Нарин»</w:t>
      </w:r>
    </w:p>
    <w:p w:rsidR="00BF1248" w:rsidRDefault="00BF1248" w:rsidP="007E0E82">
      <w:pPr>
        <w:spacing w:line="276" w:lineRule="auto"/>
        <w:jc w:val="center"/>
        <w:rPr>
          <w:sz w:val="28"/>
          <w:szCs w:val="28"/>
        </w:rPr>
      </w:pPr>
    </w:p>
    <w:p w:rsidR="007E0E82" w:rsidRPr="007E0E82" w:rsidRDefault="0037434A" w:rsidP="0037434A">
      <w:pPr>
        <w:spacing w:line="276" w:lineRule="auto"/>
      </w:pPr>
      <w:r>
        <w:rPr>
          <w:sz w:val="28"/>
          <w:szCs w:val="28"/>
        </w:rPr>
        <w:t xml:space="preserve">                </w:t>
      </w:r>
      <w:r w:rsidR="00F75D0B" w:rsidRPr="007E0E82">
        <w:rPr>
          <w:sz w:val="28"/>
          <w:szCs w:val="28"/>
        </w:rPr>
        <w:t xml:space="preserve"> </w:t>
      </w:r>
      <w:r w:rsidR="007E0E82" w:rsidRPr="007E0E82">
        <w:t xml:space="preserve">П О С Т А Н О В Л Я </w:t>
      </w:r>
      <w:r>
        <w:t>ЕТ</w:t>
      </w:r>
      <w:r w:rsidR="007E0E82" w:rsidRPr="007E0E82">
        <w:t>:</w:t>
      </w:r>
    </w:p>
    <w:p w:rsidR="00F75D0B" w:rsidRPr="007E0E82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0E82">
        <w:rPr>
          <w:rFonts w:ascii="Times New Roman" w:hAnsi="Times New Roman"/>
          <w:sz w:val="26"/>
          <w:szCs w:val="26"/>
          <w:lang w:eastAsia="ru-RU"/>
        </w:rPr>
        <w:t xml:space="preserve">Утвердить Положение «Об оказании социальной помощи и </w:t>
      </w:r>
      <w:r w:rsidR="004F5DE6" w:rsidRPr="007E0E8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, являющимся </w:t>
      </w:r>
      <w:r w:rsidR="0037434A" w:rsidRPr="007E0E82">
        <w:rPr>
          <w:rFonts w:ascii="Times New Roman" w:hAnsi="Times New Roman"/>
          <w:sz w:val="26"/>
          <w:szCs w:val="26"/>
          <w:lang w:eastAsia="ru-RU"/>
        </w:rPr>
        <w:t>участниками Специальной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военной операции и членам их семей», согласно</w:t>
      </w:r>
      <w:r w:rsidR="004F5DE6" w:rsidRPr="007E0E82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37434A" w:rsidRPr="007E0E82">
        <w:rPr>
          <w:rFonts w:ascii="Times New Roman" w:hAnsi="Times New Roman"/>
          <w:sz w:val="26"/>
          <w:szCs w:val="26"/>
          <w:lang w:eastAsia="ru-RU"/>
        </w:rPr>
        <w:t>приложению №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1 к настоящему постановлению. </w:t>
      </w:r>
    </w:p>
    <w:p w:rsidR="00F75D0B" w:rsidRPr="007E0E82" w:rsidRDefault="00F75D0B" w:rsidP="0037434A">
      <w:pPr>
        <w:pStyle w:val="a5"/>
        <w:numPr>
          <w:ilvl w:val="0"/>
          <w:numId w:val="28"/>
        </w:numPr>
        <w:spacing w:before="45" w:after="105"/>
        <w:jc w:val="both"/>
        <w:rPr>
          <w:sz w:val="26"/>
          <w:szCs w:val="26"/>
        </w:rPr>
      </w:pPr>
      <w:r w:rsidRPr="007E0E82">
        <w:rPr>
          <w:sz w:val="26"/>
          <w:szCs w:val="26"/>
        </w:rPr>
        <w:t xml:space="preserve">Настоящее </w:t>
      </w:r>
      <w:r w:rsidR="0037434A" w:rsidRPr="007E0E82">
        <w:rPr>
          <w:sz w:val="26"/>
          <w:szCs w:val="26"/>
        </w:rPr>
        <w:t>Постановление обнародовать</w:t>
      </w:r>
      <w:r w:rsidR="004F5DE6" w:rsidRPr="007E0E82">
        <w:rPr>
          <w:sz w:val="26"/>
          <w:szCs w:val="26"/>
        </w:rPr>
        <w:t xml:space="preserve"> на информационном стенде </w:t>
      </w:r>
      <w:r w:rsidRPr="007E0E82">
        <w:rPr>
          <w:sz w:val="26"/>
          <w:szCs w:val="26"/>
        </w:rPr>
        <w:t xml:space="preserve">в администрации     </w:t>
      </w:r>
      <w:r w:rsidR="0037434A" w:rsidRPr="007E0E82">
        <w:rPr>
          <w:sz w:val="26"/>
          <w:szCs w:val="26"/>
        </w:rPr>
        <w:t>поселения и</w:t>
      </w:r>
      <w:r w:rsidRPr="007E0E82">
        <w:rPr>
          <w:sz w:val="26"/>
          <w:szCs w:val="26"/>
        </w:rPr>
        <w:t xml:space="preserve"> </w:t>
      </w:r>
      <w:r w:rsidR="0037434A" w:rsidRPr="007E0E82">
        <w:rPr>
          <w:sz w:val="26"/>
          <w:szCs w:val="26"/>
        </w:rPr>
        <w:t>разместить на официальном</w:t>
      </w:r>
      <w:r w:rsidRPr="007E0E82">
        <w:rPr>
          <w:sz w:val="26"/>
          <w:szCs w:val="26"/>
        </w:rPr>
        <w:t xml:space="preserve"> сайте </w:t>
      </w:r>
      <w:r w:rsidR="0037434A" w:rsidRPr="007E0E82">
        <w:rPr>
          <w:sz w:val="26"/>
          <w:szCs w:val="26"/>
        </w:rPr>
        <w:t>администрации сельского</w:t>
      </w:r>
      <w:r w:rsidR="0037434A" w:rsidRPr="0037434A">
        <w:rPr>
          <w:sz w:val="26"/>
          <w:szCs w:val="26"/>
        </w:rPr>
        <w:t xml:space="preserve"> поселения</w:t>
      </w:r>
      <w:r w:rsidR="0037434A">
        <w:rPr>
          <w:sz w:val="26"/>
          <w:szCs w:val="26"/>
          <w:u w:val="single"/>
        </w:rPr>
        <w:t xml:space="preserve"> </w:t>
      </w:r>
    </w:p>
    <w:p w:rsidR="00F75D0B" w:rsidRPr="007E0E82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0E82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с момента его официального о</w:t>
      </w:r>
      <w:r w:rsidR="007E0E82" w:rsidRPr="007E0E82">
        <w:rPr>
          <w:rFonts w:ascii="Times New Roman" w:hAnsi="Times New Roman"/>
          <w:sz w:val="26"/>
          <w:szCs w:val="26"/>
          <w:lang w:eastAsia="ru-RU"/>
        </w:rPr>
        <w:t>бнародования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и распространяется на правоотношения, возникшие с 1 января 202</w:t>
      </w:r>
      <w:r w:rsidR="00096995">
        <w:rPr>
          <w:rFonts w:ascii="Times New Roman" w:hAnsi="Times New Roman"/>
          <w:sz w:val="26"/>
          <w:szCs w:val="26"/>
          <w:lang w:eastAsia="ru-RU"/>
        </w:rPr>
        <w:t>4</w:t>
      </w:r>
      <w:r w:rsidRPr="007E0E82">
        <w:rPr>
          <w:rFonts w:ascii="Times New Roman" w:hAnsi="Times New Roman"/>
          <w:sz w:val="26"/>
          <w:szCs w:val="26"/>
          <w:lang w:eastAsia="ru-RU"/>
        </w:rPr>
        <w:t xml:space="preserve"> года. </w:t>
      </w:r>
    </w:p>
    <w:p w:rsidR="00F75D0B" w:rsidRPr="00BF1248" w:rsidRDefault="00F75D0B" w:rsidP="0037434A">
      <w:pPr>
        <w:pStyle w:val="11"/>
        <w:numPr>
          <w:ilvl w:val="0"/>
          <w:numId w:val="28"/>
        </w:numPr>
        <w:spacing w:after="0"/>
        <w:jc w:val="both"/>
        <w:rPr>
          <w:sz w:val="26"/>
          <w:szCs w:val="26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BF1248">
        <w:rPr>
          <w:rFonts w:ascii="Times New Roman" w:hAnsi="Times New Roman"/>
          <w:sz w:val="26"/>
          <w:szCs w:val="26"/>
          <w:lang w:eastAsia="ru-RU"/>
        </w:rPr>
        <w:t>оставляю за собой.</w:t>
      </w:r>
    </w:p>
    <w:p w:rsidR="007E0E82" w:rsidRDefault="007E0E82" w:rsidP="007E0E82">
      <w:pPr>
        <w:pStyle w:val="a5"/>
        <w:ind w:left="1210"/>
        <w:jc w:val="both"/>
        <w:rPr>
          <w:sz w:val="26"/>
          <w:szCs w:val="26"/>
        </w:rPr>
      </w:pPr>
    </w:p>
    <w:p w:rsidR="00BF1248" w:rsidRPr="007E0E82" w:rsidRDefault="00BF1248" w:rsidP="007E0E82">
      <w:pPr>
        <w:pStyle w:val="a5"/>
        <w:ind w:left="1210"/>
        <w:jc w:val="both"/>
        <w:rPr>
          <w:sz w:val="26"/>
          <w:szCs w:val="26"/>
        </w:rPr>
      </w:pPr>
    </w:p>
    <w:p w:rsidR="00C72175" w:rsidRPr="007E0E82" w:rsidRDefault="0037434A" w:rsidP="0037434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3930AA" w:rsidRPr="007E0E8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сельского поселения </w:t>
      </w:r>
      <w:r w:rsidR="003930AA" w:rsidRPr="007E0E82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Г.Б.Рыгзынов</w:t>
      </w:r>
    </w:p>
    <w:p w:rsidR="00AA20DB" w:rsidRPr="007E0E82" w:rsidRDefault="00AA20DB">
      <w:pPr>
        <w:rPr>
          <w:sz w:val="26"/>
          <w:szCs w:val="26"/>
        </w:rPr>
      </w:pPr>
    </w:p>
    <w:p w:rsidR="00BF1248" w:rsidRDefault="00050A93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C49BC">
        <w:rPr>
          <w:sz w:val="22"/>
          <w:szCs w:val="22"/>
        </w:rPr>
        <w:t xml:space="preserve">                                                                </w:t>
      </w:r>
    </w:p>
    <w:p w:rsidR="0037434A" w:rsidRDefault="0037434A" w:rsidP="00050A93">
      <w:pPr>
        <w:rPr>
          <w:sz w:val="22"/>
          <w:szCs w:val="22"/>
        </w:rPr>
      </w:pPr>
    </w:p>
    <w:p w:rsidR="00FC4257" w:rsidRDefault="00FC4257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37434A" w:rsidRDefault="0037434A" w:rsidP="00050A93">
      <w:pPr>
        <w:rPr>
          <w:sz w:val="22"/>
          <w:szCs w:val="22"/>
        </w:rPr>
      </w:pPr>
    </w:p>
    <w:p w:rsidR="002D5C99" w:rsidRDefault="006C49BC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22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0A93">
        <w:rPr>
          <w:sz w:val="22"/>
          <w:szCs w:val="22"/>
        </w:rPr>
        <w:t xml:space="preserve">                </w:t>
      </w:r>
      <w:r w:rsidR="00CB5D55">
        <w:rPr>
          <w:sz w:val="22"/>
          <w:szCs w:val="22"/>
        </w:rPr>
        <w:t xml:space="preserve">                         </w:t>
      </w:r>
      <w:r w:rsidR="00050A93">
        <w:rPr>
          <w:sz w:val="22"/>
          <w:szCs w:val="22"/>
        </w:rPr>
        <w:t xml:space="preserve"> </w:t>
      </w:r>
      <w:r w:rsidR="00285A82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2D5C99">
        <w:rPr>
          <w:sz w:val="22"/>
          <w:szCs w:val="22"/>
        </w:rPr>
        <w:t xml:space="preserve"> </w:t>
      </w:r>
    </w:p>
    <w:p w:rsidR="00050A93" w:rsidRPr="00CB5D55" w:rsidRDefault="002D5C99" w:rsidP="00050A9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7E0E82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="00FC4257">
        <w:rPr>
          <w:sz w:val="22"/>
          <w:szCs w:val="22"/>
        </w:rPr>
        <w:t xml:space="preserve">                 </w:t>
      </w:r>
      <w:r w:rsidR="00050A93" w:rsidRPr="00CB5D55">
        <w:rPr>
          <w:sz w:val="22"/>
          <w:szCs w:val="22"/>
        </w:rPr>
        <w:t xml:space="preserve">Приложение </w:t>
      </w:r>
      <w:r w:rsidR="00637196" w:rsidRPr="00CB5D55">
        <w:rPr>
          <w:sz w:val="22"/>
          <w:szCs w:val="22"/>
        </w:rPr>
        <w:t>№ 1</w:t>
      </w:r>
    </w:p>
    <w:p w:rsidR="008333F7" w:rsidRPr="00CB5D55" w:rsidRDefault="00050A93" w:rsidP="00050A93">
      <w:pPr>
        <w:rPr>
          <w:sz w:val="22"/>
          <w:szCs w:val="22"/>
        </w:rPr>
      </w:pPr>
      <w:r w:rsidRPr="00CB5D55">
        <w:rPr>
          <w:sz w:val="22"/>
          <w:szCs w:val="22"/>
        </w:rPr>
        <w:t xml:space="preserve">                                                                                                  </w:t>
      </w:r>
      <w:r w:rsidR="00CB5D55">
        <w:rPr>
          <w:sz w:val="22"/>
          <w:szCs w:val="22"/>
        </w:rPr>
        <w:t xml:space="preserve">            </w:t>
      </w:r>
      <w:r w:rsidRPr="00CB5D55">
        <w:rPr>
          <w:sz w:val="22"/>
          <w:szCs w:val="22"/>
        </w:rPr>
        <w:t xml:space="preserve"> </w:t>
      </w:r>
      <w:r w:rsidR="000C40AD" w:rsidRPr="00CB5D55">
        <w:rPr>
          <w:sz w:val="22"/>
          <w:szCs w:val="22"/>
        </w:rPr>
        <w:t xml:space="preserve">к Постановлению главы   </w:t>
      </w:r>
    </w:p>
    <w:p w:rsidR="000C40AD" w:rsidRPr="00D803EC" w:rsidRDefault="009B7AD3" w:rsidP="0037434A">
      <w:pPr>
        <w:jc w:val="center"/>
        <w:rPr>
          <w:u w:val="single"/>
        </w:rPr>
      </w:pPr>
      <w:r w:rsidRPr="00CB5D55">
        <w:rPr>
          <w:sz w:val="22"/>
          <w:szCs w:val="22"/>
        </w:rPr>
        <w:t xml:space="preserve">                                                                                </w:t>
      </w:r>
      <w:r w:rsidR="0037434A">
        <w:rPr>
          <w:sz w:val="22"/>
          <w:szCs w:val="2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39"/>
        <w:gridCol w:w="5867"/>
      </w:tblGrid>
      <w:tr w:rsidR="00380E21" w:rsidTr="00FC4257">
        <w:trPr>
          <w:trHeight w:val="282"/>
        </w:trPr>
        <w:tc>
          <w:tcPr>
            <w:tcW w:w="3839" w:type="dxa"/>
          </w:tcPr>
          <w:p w:rsidR="00380E21" w:rsidRDefault="00215670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867" w:type="dxa"/>
          </w:tcPr>
          <w:p w:rsidR="00380E21" w:rsidRDefault="00380E21" w:rsidP="007E0E82">
            <w:pPr>
              <w:rPr>
                <w:lang w:eastAsia="en-US"/>
              </w:rPr>
            </w:pPr>
          </w:p>
        </w:tc>
      </w:tr>
    </w:tbl>
    <w:p w:rsidR="00BF1248" w:rsidRPr="00BF1248" w:rsidRDefault="00BF1248" w:rsidP="00BF1248">
      <w:pPr>
        <w:ind w:right="7"/>
        <w:jc w:val="center"/>
        <w:rPr>
          <w:b/>
          <w:sz w:val="26"/>
          <w:szCs w:val="26"/>
        </w:rPr>
      </w:pPr>
      <w:r w:rsidRPr="00BF1248">
        <w:rPr>
          <w:b/>
          <w:sz w:val="26"/>
          <w:szCs w:val="26"/>
        </w:rPr>
        <w:t xml:space="preserve">Положение </w:t>
      </w:r>
    </w:p>
    <w:p w:rsidR="00BF1248" w:rsidRPr="00BF1248" w:rsidRDefault="00BF1248" w:rsidP="00BF1248">
      <w:pPr>
        <w:ind w:right="7"/>
        <w:jc w:val="center"/>
        <w:rPr>
          <w:b/>
          <w:sz w:val="26"/>
          <w:szCs w:val="26"/>
        </w:rPr>
      </w:pPr>
      <w:r w:rsidRPr="00BF1248">
        <w:rPr>
          <w:b/>
          <w:sz w:val="26"/>
          <w:szCs w:val="26"/>
        </w:rPr>
        <w:t xml:space="preserve">об оказании социальной помощи и социальной поддержки жителям </w:t>
      </w:r>
      <w:r w:rsidR="0037434A">
        <w:rPr>
          <w:b/>
          <w:sz w:val="26"/>
          <w:szCs w:val="26"/>
        </w:rPr>
        <w:t>сельского поселения «Усть-Нарин»</w:t>
      </w:r>
      <w:r w:rsidRPr="00BF1248">
        <w:rPr>
          <w:b/>
          <w:sz w:val="26"/>
          <w:szCs w:val="26"/>
        </w:rPr>
        <w:t xml:space="preserve">, являющимся участниками Специальной военной операции и членам их семей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Настоящее Положение разработано в целях оказания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</w:p>
    <w:p w:rsidR="00A11640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.Основные понятия, получатели, источники финансирования,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виды социальной помощи и социальной поддержки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1.В настоящем Положении используются следующие основные понятия: 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участники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граждане, являющиеся жителями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а) призванные на территории муниципального образования </w:t>
      </w:r>
      <w:r w:rsidR="00096995">
        <w:rPr>
          <w:sz w:val="26"/>
          <w:szCs w:val="26"/>
        </w:rPr>
        <w:t>Могойтуйский район</w:t>
      </w:r>
      <w:r w:rsidRPr="00BF1248">
        <w:rPr>
          <w:sz w:val="26"/>
          <w:szCs w:val="26"/>
        </w:rPr>
        <w:t>» на военную службу по частичной мобилизации в Вооруженные силы Российской Федерации;</w:t>
      </w:r>
    </w:p>
    <w:p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2)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члены семьи участника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супруг (супруга), дети (в том числе усыновленные), родители участника Специальной военной операции</w:t>
      </w:r>
    </w:p>
    <w:p w:rsidR="00BF1248" w:rsidRPr="00BF1248" w:rsidRDefault="00BF1248" w:rsidP="00BF1248">
      <w:pPr>
        <w:pStyle w:val="2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ab/>
        <w:t>3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(далее – социальная помощь и социальная поддержка) – мероприятия, проводимые Администрацией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в рамках действующего законодательства и в пределах компетенции и возможностей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2.Получателями социальной помощи и социальной поддержки являются участники Специальной военной операции и члены их семей.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4.Источником финансирования расходов бюджета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на оказание социальной помощи и социальной поддержки участникам Специальной военной операции и членам их семей являются: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-средства бюджета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-средства, получаемые на эти цели бюджетом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из бюджета муниципального образования </w:t>
      </w:r>
      <w:r w:rsidR="00096995">
        <w:rPr>
          <w:rFonts w:ascii="Times New Roman" w:hAnsi="Times New Roman"/>
          <w:sz w:val="26"/>
          <w:szCs w:val="26"/>
          <w:lang w:eastAsia="ru-RU"/>
        </w:rPr>
        <w:t>Могойтуйский район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» (в случае поступления в бюджет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таких средств);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-средства, получаемые на эти цели бюджетом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из </w:t>
      </w:r>
      <w:r w:rsidR="00096995">
        <w:rPr>
          <w:rFonts w:ascii="Times New Roman" w:hAnsi="Times New Roman"/>
          <w:sz w:val="26"/>
          <w:szCs w:val="26"/>
          <w:lang w:eastAsia="ru-RU"/>
        </w:rPr>
        <w:t>бюджета муниципального района «Могойтуйский район»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(в случае поступления в бюджет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таких средств).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5.Виды оказания социальной помощи и социальной поддержки участникам Специальной военной операции и членам их семей: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1) предоставление материальной помощи в денежном выражении для приобретения (либо приобретение и передача в собственность) участнику Специальной военной операции и (или) членам его семьи: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-одежды,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обуви, средств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личной гигиены, предметов для обустройства быта, средств для оказания первой медицинской помощи – для участников Специальной военной операции;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-дров (угля) для отопления дома;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2) поддержание жилья в надлежащем состоянии (квартира, дом, приусадебный участок, коммуникации, находящиеся в собственности участника Специальной военной операции и (или) членам его семьи);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3) предоставление материальной помощи в денежном выражении (супруге, детям, родителям) – в целях решения возникших вопросов, оказывающих негативное влияние на уровень жизни участника Специальной военной операции и (или) членов его семьи;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5) содействие в исполнении обязательств по арендным платежам (недвижимость и жилье); </w:t>
      </w:r>
    </w:p>
    <w:p w:rsidR="00BF1248" w:rsidRPr="00BF1248" w:rsidRDefault="00BF1248" w:rsidP="00BF1248">
      <w:pPr>
        <w:pStyle w:val="2"/>
        <w:spacing w:after="0"/>
        <w:ind w:left="0" w:right="7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6) содействие в полной или частичной оплате коммунальных услуг, либо в получении рассрочки на оплату коммунальных услуг;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7) информирование родственников;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8) помощь в вопросах, связанных с охраной здоровья (помощь в приобретении, (предоставлении) лекарственных средств, оказании медицинской помощи);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9) оказание услуг, предоставляемых населению Администрацией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в безвозмездном и первоочередном порядке.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Участникам Специальной военной операции и членам их семей может быть оказана и другая помощь – в пределах компетенции и возможностей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.Порядок и сроки </w:t>
      </w:r>
    </w:p>
    <w:p w:rsidR="00A11640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оказания социальной помощи и социальной поддержки участникам </w:t>
      </w:r>
    </w:p>
    <w:p w:rsidR="00BF1248" w:rsidRPr="00BF1248" w:rsidRDefault="00BF1248" w:rsidP="00BF1248">
      <w:pPr>
        <w:pStyle w:val="2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Специальной военной операции и членам их семей.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– при поступлении в Администрацию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письменного обращения участника Специальной военной операции или члена его семьи.  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 Для получения социальной помощи участник Специальной военной операции и (или) члены его семьи предоставляют: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а) документ, удостоверяющий личность заявителя;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заявление с указанием конкретного вида и объёма помощи, в которых нуждается (нуждаются) участник Специальной военной операции и (или) члены его семьи;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в) документ (справка), подтверждающая статус участника Специальной военной операции, выданного Военным комиссариатом по </w:t>
      </w:r>
      <w:r w:rsidR="00096995">
        <w:rPr>
          <w:rFonts w:ascii="Times New Roman" w:hAnsi="Times New Roman"/>
          <w:sz w:val="26"/>
          <w:szCs w:val="26"/>
          <w:lang w:eastAsia="ru-RU"/>
        </w:rPr>
        <w:t xml:space="preserve">Могойтуйскому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району</w:t>
      </w:r>
      <w:r w:rsidRPr="00BF1248">
        <w:rPr>
          <w:rFonts w:ascii="Times New Roman" w:hAnsi="Times New Roman"/>
          <w:sz w:val="26"/>
          <w:szCs w:val="26"/>
          <w:lang w:eastAsia="ru-RU"/>
        </w:rPr>
        <w:t>.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</w:t>
      </w:r>
      <w:r w:rsidR="00096995" w:rsidRPr="00BF1248">
        <w:rPr>
          <w:rFonts w:ascii="Times New Roman" w:hAnsi="Times New Roman"/>
          <w:sz w:val="26"/>
          <w:szCs w:val="26"/>
          <w:lang w:eastAsia="ru-RU"/>
        </w:rPr>
        <w:t>свидетельство о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входит оказание социальной помощи;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представление неполного комплекта документов;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заявление подано лицом, не имеющим право на оказание социальной помощи (не является участником специальной военной операции и (или) членом его семьи).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4. Основаниями для отказа в оказании социальной помощи являются: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 </w:t>
      </w:r>
    </w:p>
    <w:p w:rsidR="00BF1248" w:rsidRPr="00BF1248" w:rsidRDefault="00BF1248" w:rsidP="00BF1248">
      <w:pPr>
        <w:pStyle w:val="2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:rsidR="00BF1248" w:rsidRPr="00BF1248" w:rsidRDefault="00BF1248" w:rsidP="00BF1248">
      <w:pPr>
        <w:pStyle w:val="2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5. Обращение рассматривается Комиссией по рассмотрению вопросов, связанных с оказанием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,</w:t>
      </w:r>
      <w:r w:rsidR="00A116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являющимся участниками Специальной военной операции и членам их семей (далее – Комиссия), созданной в соответствии с Распоряжением Главы Администрации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от «__»   ___  2023г. №____ «О создании Комиссии по рассмотрению вопросов, связанных с оказанием социальной помощи и социальной поддержки жителям </w:t>
      </w:r>
      <w:r w:rsidR="0037434A">
        <w:rPr>
          <w:rFonts w:ascii="Times New Roman" w:hAnsi="Times New Roman"/>
          <w:sz w:val="26"/>
          <w:szCs w:val="26"/>
          <w:lang w:eastAsia="ru-RU"/>
        </w:rPr>
        <w:t>сельского поселения «Усть-Нарин»</w:t>
      </w:r>
      <w:r w:rsidRPr="00BF1248">
        <w:rPr>
          <w:rFonts w:ascii="Times New Roman" w:hAnsi="Times New Roman"/>
          <w:sz w:val="26"/>
          <w:szCs w:val="26"/>
          <w:lang w:eastAsia="ru-RU"/>
        </w:rPr>
        <w:t>, являющимся участниками Специальной военной операции и членам их семей.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6. Комиссия с привлечением, при необходимости, специалистов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, в течение десяти рабочих дней: 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– обращение);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lastRenderedPageBreak/>
        <w:tab/>
        <w:t xml:space="preserve">3) определяет возможность оказания социальной помощи и социальной поддержки, указанных в обращении – в пределах компетенции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– заключение).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Комиссией, совместно со специалистами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может, при необходимости, осуществляться обследование состояния квартиры, дома, приусадебного участка и коммуникаций– в случае, если обращение содержит просьбу об оказании помощи по таким объектам (обустройство и ремонт).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Комиссия может, при необходимости, запрашивать у членов семьи </w:t>
      </w:r>
      <w:r w:rsidR="0037434A" w:rsidRPr="00BF1248">
        <w:rPr>
          <w:sz w:val="26"/>
          <w:szCs w:val="26"/>
        </w:rPr>
        <w:t>участника Специальной</w:t>
      </w:r>
      <w:r w:rsidRPr="00BF1248">
        <w:rPr>
          <w:sz w:val="26"/>
          <w:szCs w:val="26"/>
        </w:rPr>
        <w:t xml:space="preserve"> военной операции документы (справки и акты обследования)</w:t>
      </w:r>
      <w:proofErr w:type="gramStart"/>
      <w:r w:rsidRPr="00BF1248">
        <w:rPr>
          <w:sz w:val="26"/>
          <w:szCs w:val="26"/>
        </w:rPr>
        <w:t>.</w:t>
      </w:r>
      <w:proofErr w:type="gramEnd"/>
      <w:r w:rsidRPr="00BF1248">
        <w:rPr>
          <w:sz w:val="26"/>
          <w:szCs w:val="26"/>
        </w:rPr>
        <w:t xml:space="preserve"> подтверждающие наличие проблемных вопросов, для решения которых направлено обращение.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После принятия заключения, Комиссия, в течение одного рабочего дня, представляет заключение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–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В случае принятия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распоряжения Главы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на оказание социальной помощи и социальной поддержки по обращению и представляет проект распоряжения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для подписания.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7. После подписания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распоряжения об оказании социальной помощи и социальной поддержки, ответственные за исполнение распоряжения лица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обеспечивают надлежащее исполнение мероприятий, указанных в распоряжении, в установленные сроки.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8.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1) Комиссия представляет Главе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2) при принятии, Главой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 xml:space="preserve">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</w:t>
      </w:r>
      <w:r w:rsidRPr="00BF1248">
        <w:rPr>
          <w:sz w:val="26"/>
          <w:szCs w:val="26"/>
        </w:rPr>
        <w:lastRenderedPageBreak/>
        <w:t xml:space="preserve">остающегося в Администрации </w:t>
      </w:r>
      <w:r w:rsidR="0037434A">
        <w:rPr>
          <w:sz w:val="26"/>
          <w:szCs w:val="26"/>
        </w:rPr>
        <w:t>сельского поселения «Усть-Нарин»</w:t>
      </w:r>
      <w:r w:rsidRPr="00BF1248">
        <w:rPr>
          <w:sz w:val="26"/>
          <w:szCs w:val="26"/>
        </w:rPr>
        <w:t>), либо направляется по почте – заказным письмом с уведомлением о получении.</w:t>
      </w:r>
    </w:p>
    <w:p w:rsidR="00BF1248" w:rsidRPr="00BF1248" w:rsidRDefault="00BF1248" w:rsidP="00BF1248">
      <w:pPr>
        <w:ind w:firstLine="708"/>
        <w:rPr>
          <w:sz w:val="26"/>
          <w:szCs w:val="26"/>
        </w:rPr>
      </w:pPr>
    </w:p>
    <w:p w:rsidR="00400CF6" w:rsidRPr="00BF1248" w:rsidRDefault="00400CF6" w:rsidP="00BF1248">
      <w:pPr>
        <w:ind w:right="7"/>
        <w:jc w:val="center"/>
        <w:rPr>
          <w:rFonts w:eastAsia="Lucida Sans Unicode"/>
          <w:iCs/>
          <w:kern w:val="1"/>
          <w:sz w:val="26"/>
          <w:szCs w:val="26"/>
        </w:rPr>
      </w:pPr>
    </w:p>
    <w:sectPr w:rsidR="00400CF6" w:rsidRPr="00BF1248" w:rsidSect="00215670">
      <w:headerReference w:type="even" r:id="rId8"/>
      <w:headerReference w:type="default" r:id="rId9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18" w:rsidRDefault="00F47B18" w:rsidP="00121753">
      <w:r>
        <w:separator/>
      </w:r>
    </w:p>
  </w:endnote>
  <w:endnote w:type="continuationSeparator" w:id="0">
    <w:p w:rsidR="00F47B18" w:rsidRDefault="00F47B18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18" w:rsidRDefault="00F47B18" w:rsidP="00121753">
      <w:r>
        <w:separator/>
      </w:r>
    </w:p>
  </w:footnote>
  <w:footnote w:type="continuationSeparator" w:id="0">
    <w:p w:rsidR="00F47B18" w:rsidRDefault="00F47B18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9A35F0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942289"/>
    <w:multiLevelType w:val="hybridMultilevel"/>
    <w:tmpl w:val="FA0E8E2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 w15:restartNumberingAfterBreak="0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1"/>
  </w:num>
  <w:num w:numId="6">
    <w:abstractNumId w:val="12"/>
  </w:num>
  <w:num w:numId="7">
    <w:abstractNumId w:val="6"/>
  </w:num>
  <w:num w:numId="8">
    <w:abstractNumId w:val="4"/>
  </w:num>
  <w:num w:numId="9">
    <w:abstractNumId w:val="7"/>
  </w:num>
  <w:num w:numId="10">
    <w:abstractNumId w:val="2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28"/>
  </w:num>
  <w:num w:numId="16">
    <w:abstractNumId w:val="11"/>
  </w:num>
  <w:num w:numId="17">
    <w:abstractNumId w:val="19"/>
  </w:num>
  <w:num w:numId="18">
    <w:abstractNumId w:val="20"/>
  </w:num>
  <w:num w:numId="19">
    <w:abstractNumId w:val="8"/>
  </w:num>
  <w:num w:numId="20">
    <w:abstractNumId w:val="10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5"/>
  </w:num>
  <w:num w:numId="27">
    <w:abstractNumId w:val="13"/>
  </w:num>
  <w:num w:numId="28">
    <w:abstractNumId w:val="3"/>
  </w:num>
  <w:num w:numId="29">
    <w:abstractNumId w:val="17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AA"/>
    <w:rsid w:val="000058DA"/>
    <w:rsid w:val="00013583"/>
    <w:rsid w:val="000208C4"/>
    <w:rsid w:val="00026982"/>
    <w:rsid w:val="000322EF"/>
    <w:rsid w:val="00032856"/>
    <w:rsid w:val="00040177"/>
    <w:rsid w:val="00045EFF"/>
    <w:rsid w:val="00050A93"/>
    <w:rsid w:val="00050CAD"/>
    <w:rsid w:val="00052381"/>
    <w:rsid w:val="00063FDF"/>
    <w:rsid w:val="0006521A"/>
    <w:rsid w:val="0007788C"/>
    <w:rsid w:val="00082570"/>
    <w:rsid w:val="00086354"/>
    <w:rsid w:val="00096995"/>
    <w:rsid w:val="00097935"/>
    <w:rsid w:val="000B0FB1"/>
    <w:rsid w:val="000C174B"/>
    <w:rsid w:val="000C40AD"/>
    <w:rsid w:val="000C7CEE"/>
    <w:rsid w:val="000D5855"/>
    <w:rsid w:val="000D77DB"/>
    <w:rsid w:val="000F7966"/>
    <w:rsid w:val="00121753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D03"/>
    <w:rsid w:val="001A077A"/>
    <w:rsid w:val="001A28C5"/>
    <w:rsid w:val="001A2E29"/>
    <w:rsid w:val="001B101C"/>
    <w:rsid w:val="001B3343"/>
    <w:rsid w:val="001B53EF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5793"/>
    <w:rsid w:val="002577D8"/>
    <w:rsid w:val="00264DD1"/>
    <w:rsid w:val="00264FFB"/>
    <w:rsid w:val="00270ACB"/>
    <w:rsid w:val="00275715"/>
    <w:rsid w:val="00283228"/>
    <w:rsid w:val="00285A82"/>
    <w:rsid w:val="00287BEF"/>
    <w:rsid w:val="00287FE1"/>
    <w:rsid w:val="00291627"/>
    <w:rsid w:val="00295DC9"/>
    <w:rsid w:val="002A67D9"/>
    <w:rsid w:val="002A78D4"/>
    <w:rsid w:val="002B102C"/>
    <w:rsid w:val="002C32C7"/>
    <w:rsid w:val="002D29B2"/>
    <w:rsid w:val="002D3594"/>
    <w:rsid w:val="002D5C99"/>
    <w:rsid w:val="002E177E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434A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56BE7"/>
    <w:rsid w:val="00460A68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7207C"/>
    <w:rsid w:val="00675AE3"/>
    <w:rsid w:val="0067637F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2578E"/>
    <w:rsid w:val="007278B1"/>
    <w:rsid w:val="00731A3F"/>
    <w:rsid w:val="00741CB4"/>
    <w:rsid w:val="00761430"/>
    <w:rsid w:val="00786546"/>
    <w:rsid w:val="007924FB"/>
    <w:rsid w:val="007934D9"/>
    <w:rsid w:val="0079623A"/>
    <w:rsid w:val="007B1CA8"/>
    <w:rsid w:val="007C0562"/>
    <w:rsid w:val="007C3E44"/>
    <w:rsid w:val="007E0E82"/>
    <w:rsid w:val="007E51EE"/>
    <w:rsid w:val="00813B13"/>
    <w:rsid w:val="008203EA"/>
    <w:rsid w:val="008333F7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F01D3"/>
    <w:rsid w:val="00905D8D"/>
    <w:rsid w:val="00906F06"/>
    <w:rsid w:val="00932404"/>
    <w:rsid w:val="00941CC1"/>
    <w:rsid w:val="009476D2"/>
    <w:rsid w:val="0095051F"/>
    <w:rsid w:val="009545AD"/>
    <w:rsid w:val="00955EB3"/>
    <w:rsid w:val="00965F00"/>
    <w:rsid w:val="00970437"/>
    <w:rsid w:val="009852AE"/>
    <w:rsid w:val="009854B0"/>
    <w:rsid w:val="00986F01"/>
    <w:rsid w:val="00993708"/>
    <w:rsid w:val="009943EE"/>
    <w:rsid w:val="009A35F0"/>
    <w:rsid w:val="009B7AD3"/>
    <w:rsid w:val="009C1107"/>
    <w:rsid w:val="009D509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B03B3E"/>
    <w:rsid w:val="00B14186"/>
    <w:rsid w:val="00B332CD"/>
    <w:rsid w:val="00B45069"/>
    <w:rsid w:val="00B56507"/>
    <w:rsid w:val="00B613A8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725F"/>
    <w:rsid w:val="00BE2E16"/>
    <w:rsid w:val="00BE671B"/>
    <w:rsid w:val="00BF1248"/>
    <w:rsid w:val="00C058F7"/>
    <w:rsid w:val="00C2741F"/>
    <w:rsid w:val="00C317FB"/>
    <w:rsid w:val="00C32DCB"/>
    <w:rsid w:val="00C34355"/>
    <w:rsid w:val="00C44FBE"/>
    <w:rsid w:val="00C5081B"/>
    <w:rsid w:val="00C547E6"/>
    <w:rsid w:val="00C56AB7"/>
    <w:rsid w:val="00C6280A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6ECA"/>
    <w:rsid w:val="00D51D30"/>
    <w:rsid w:val="00D5200D"/>
    <w:rsid w:val="00D65E1B"/>
    <w:rsid w:val="00D803EC"/>
    <w:rsid w:val="00D941AE"/>
    <w:rsid w:val="00DA3AE3"/>
    <w:rsid w:val="00DB0405"/>
    <w:rsid w:val="00DC270D"/>
    <w:rsid w:val="00DC2F40"/>
    <w:rsid w:val="00DD4E89"/>
    <w:rsid w:val="00DD6EE9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7855"/>
    <w:rsid w:val="00EF5EB3"/>
    <w:rsid w:val="00F07456"/>
    <w:rsid w:val="00F155B8"/>
    <w:rsid w:val="00F375E9"/>
    <w:rsid w:val="00F41739"/>
    <w:rsid w:val="00F46D72"/>
    <w:rsid w:val="00F47B18"/>
    <w:rsid w:val="00F55C5D"/>
    <w:rsid w:val="00F75D0B"/>
    <w:rsid w:val="00F85DCF"/>
    <w:rsid w:val="00FA34AA"/>
    <w:rsid w:val="00FA423B"/>
    <w:rsid w:val="00FB523C"/>
    <w:rsid w:val="00FB6C9A"/>
    <w:rsid w:val="00FC4257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93FA"/>
  <w15:docId w15:val="{A94512A3-F61B-495E-986D-FA8564D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4037-A390-4F21-8995-80D71892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2025-01-20T06:18:00Z</cp:lastPrinted>
  <dcterms:created xsi:type="dcterms:W3CDTF">2024-12-18T03:46:00Z</dcterms:created>
  <dcterms:modified xsi:type="dcterms:W3CDTF">2025-01-20T06:18:00Z</dcterms:modified>
</cp:coreProperties>
</file>